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A0F6" w14:textId="77777777" w:rsidR="00FA1590" w:rsidRDefault="00FA1590" w:rsidP="00C335CE">
      <w:pPr>
        <w:pStyle w:val="KeinLeerraum"/>
        <w:jc w:val="center"/>
        <w:rPr>
          <w:rFonts w:ascii="Arial Black" w:hAnsi="Arial Black"/>
          <w:sz w:val="30"/>
          <w:szCs w:val="30"/>
        </w:rPr>
      </w:pPr>
    </w:p>
    <w:p w14:paraId="6C4A9625" w14:textId="033944DE" w:rsidR="007E2BBA" w:rsidRPr="00C335CE" w:rsidRDefault="005A76DB" w:rsidP="00C335CE">
      <w:pPr>
        <w:pStyle w:val="KeinLeerraum"/>
        <w:jc w:val="center"/>
        <w:rPr>
          <w:rFonts w:ascii="Arial Black" w:hAnsi="Arial Black"/>
          <w:sz w:val="30"/>
          <w:szCs w:val="30"/>
        </w:rPr>
      </w:pPr>
      <w:r w:rsidRPr="00C335CE">
        <w:rPr>
          <w:rFonts w:ascii="Arial Black" w:hAnsi="Arial Black"/>
          <w:sz w:val="30"/>
          <w:szCs w:val="30"/>
        </w:rPr>
        <w:t>Information zur Nutzung und Verarbeitung</w:t>
      </w:r>
    </w:p>
    <w:p w14:paraId="7EAC1078" w14:textId="2F3C2C7A" w:rsidR="005A76DB" w:rsidRPr="00C335CE" w:rsidRDefault="005A76DB" w:rsidP="00C335CE">
      <w:pPr>
        <w:pStyle w:val="KeinLeerraum"/>
        <w:jc w:val="center"/>
        <w:rPr>
          <w:rFonts w:ascii="Arial Black" w:hAnsi="Arial Black"/>
          <w:sz w:val="30"/>
          <w:szCs w:val="30"/>
        </w:rPr>
      </w:pPr>
      <w:r w:rsidRPr="00C335CE">
        <w:rPr>
          <w:rFonts w:ascii="Arial Black" w:hAnsi="Arial Black"/>
          <w:sz w:val="30"/>
          <w:szCs w:val="30"/>
        </w:rPr>
        <w:t>von Mitgliederdaten/Datenschutz</w:t>
      </w:r>
    </w:p>
    <w:p w14:paraId="32830CC7" w14:textId="688DFA91" w:rsidR="005A76DB" w:rsidRDefault="005A76DB" w:rsidP="005A76DB">
      <w:pPr>
        <w:pStyle w:val="KeinLeerraum"/>
      </w:pPr>
    </w:p>
    <w:p w14:paraId="4E5F3F90" w14:textId="0BB90BD3" w:rsidR="005A76DB" w:rsidRDefault="005A76DB" w:rsidP="00C335CE">
      <w:pPr>
        <w:pStyle w:val="KeinLeerraum"/>
        <w:jc w:val="both"/>
      </w:pPr>
      <w:r>
        <w:t xml:space="preserve">Die von komba erhobenen personenbezogenen Daten, deren Änderungen und Ergänzungen sowie deren Verarbeitung sind für die Mitgliedschaft in der komba gewerkschaft rheinland-pfalz erforderlich und werden ausschließlich gem. </w:t>
      </w:r>
      <w:r w:rsidRPr="005E1164">
        <w:rPr>
          <w:b/>
          <w:bCs/>
        </w:rPr>
        <w:t xml:space="preserve">Art. 6 </w:t>
      </w:r>
      <w:r w:rsidR="00FA1590">
        <w:rPr>
          <w:b/>
          <w:bCs/>
        </w:rPr>
        <w:br/>
      </w:r>
      <w:r w:rsidRPr="005E1164">
        <w:rPr>
          <w:b/>
          <w:bCs/>
        </w:rPr>
        <w:t>Abs. 1 b)</w:t>
      </w:r>
      <w:r>
        <w:t xml:space="preserve"> sowie Art. </w:t>
      </w:r>
      <w:r w:rsidRPr="005E1164">
        <w:rPr>
          <w:b/>
          <w:bCs/>
        </w:rPr>
        <w:t>9 Abs. 2 d)</w:t>
      </w:r>
      <w:r>
        <w:t xml:space="preserve"> der </w:t>
      </w:r>
      <w:r w:rsidRPr="005E1164">
        <w:rPr>
          <w:b/>
          <w:bCs/>
        </w:rPr>
        <w:t>EU-DSGVO</w:t>
      </w:r>
      <w:r>
        <w:t xml:space="preserve"> erhoben, verarbeitet und genutzt. </w:t>
      </w:r>
      <w:r w:rsidR="00FA1590">
        <w:br/>
      </w:r>
      <w:r>
        <w:t xml:space="preserve">Sie dienen dem Zweck der Begründung und Verwaltung Ihrer Mitgliedschaft. </w:t>
      </w:r>
      <w:r w:rsidR="00FA1590">
        <w:br/>
      </w:r>
      <w:r>
        <w:t xml:space="preserve">Eine Datenweitergabe an Dritte erfolgt ausschließlich im Rahmen dieser Zweckbestimmung und sofern und soweit diese von der komba gewerkschaft rheinland-pfalz ermächtigt oder beauftragt worden sind und auf die </w:t>
      </w:r>
      <w:r w:rsidR="005E1164">
        <w:t xml:space="preserve">Einhaltung der </w:t>
      </w:r>
      <w:r w:rsidR="00FA1590">
        <w:br/>
      </w:r>
      <w:r w:rsidR="005E1164">
        <w:t>EU-DSGVO verpflichtet wurden. Ergänzend gelten die Regelungen des Bundes</w:t>
      </w:r>
      <w:r w:rsidR="00FA1590">
        <w:t>-</w:t>
      </w:r>
      <w:r w:rsidR="005E1164">
        <w:t>datenschutzgesetztes in der jeweils geltenden Fassung.</w:t>
      </w:r>
    </w:p>
    <w:p w14:paraId="1D928138" w14:textId="1874041C" w:rsidR="005E1164" w:rsidRDefault="005E1164" w:rsidP="005A76DB">
      <w:pPr>
        <w:pStyle w:val="KeinLeerraum"/>
      </w:pPr>
    </w:p>
    <w:p w14:paraId="35CE5394" w14:textId="7E82E3C6" w:rsidR="005E1164" w:rsidRDefault="005E1164" w:rsidP="005A76DB">
      <w:pPr>
        <w:pStyle w:val="KeinLeerraum"/>
      </w:pPr>
      <w:r w:rsidRPr="0094532A">
        <w:rPr>
          <w:b/>
          <w:bCs/>
          <w:u w:val="single"/>
        </w:rPr>
        <w:t>Verantwortlich für die Erhebung und Verarbeitung Ihrer Daten ist</w:t>
      </w:r>
      <w:r>
        <w:t>:</w:t>
      </w:r>
    </w:p>
    <w:p w14:paraId="7E691D36" w14:textId="21928B3E" w:rsidR="005E1164" w:rsidRPr="0094532A" w:rsidRDefault="005E1164" w:rsidP="005A76DB">
      <w:pPr>
        <w:pStyle w:val="KeinLeerraum"/>
        <w:rPr>
          <w:sz w:val="16"/>
          <w:szCs w:val="16"/>
        </w:rPr>
      </w:pPr>
    </w:p>
    <w:p w14:paraId="0DF48F49" w14:textId="29F65013" w:rsidR="005E1164" w:rsidRDefault="005E1164" w:rsidP="005A76DB">
      <w:pPr>
        <w:pStyle w:val="KeinLeerraum"/>
      </w:pPr>
      <w:r>
        <w:t>Komba gewerkschaft rheinland-pfalz</w:t>
      </w:r>
    </w:p>
    <w:p w14:paraId="696AA55E" w14:textId="62C7CA1A" w:rsidR="005E1164" w:rsidRDefault="005E1164" w:rsidP="005A76DB">
      <w:pPr>
        <w:pStyle w:val="KeinLeerraum"/>
      </w:pPr>
      <w:r>
        <w:t>Josef-Görres-Platz 17</w:t>
      </w:r>
    </w:p>
    <w:p w14:paraId="25A13CB6" w14:textId="134D1EF3" w:rsidR="005E1164" w:rsidRDefault="005E1164" w:rsidP="005A76DB">
      <w:pPr>
        <w:pStyle w:val="KeinLeerraum"/>
      </w:pPr>
      <w:r>
        <w:t>56068 Koblenz</w:t>
      </w:r>
    </w:p>
    <w:p w14:paraId="10A91511" w14:textId="4199D6E9" w:rsidR="005E1164" w:rsidRPr="0094532A" w:rsidRDefault="005E1164" w:rsidP="005A76DB">
      <w:pPr>
        <w:pStyle w:val="KeinLeerraum"/>
        <w:rPr>
          <w:sz w:val="16"/>
          <w:szCs w:val="16"/>
        </w:rPr>
      </w:pPr>
    </w:p>
    <w:p w14:paraId="45D68927" w14:textId="1AC083DA" w:rsidR="005E1164" w:rsidRDefault="005E1164" w:rsidP="005A76DB">
      <w:pPr>
        <w:pStyle w:val="KeinLeerraum"/>
      </w:pPr>
      <w:r>
        <w:t>Landesvorsitzender: Rolf Führ</w:t>
      </w:r>
    </w:p>
    <w:p w14:paraId="668EFAB0" w14:textId="7A16EAA5" w:rsidR="005E1164" w:rsidRDefault="005E1164" w:rsidP="005A76DB">
      <w:pPr>
        <w:pStyle w:val="KeinLeerraum"/>
      </w:pPr>
      <w:r>
        <w:t>Telefon:</w:t>
      </w:r>
      <w:r>
        <w:tab/>
        <w:t>0261 35766</w:t>
      </w:r>
    </w:p>
    <w:p w14:paraId="5C34A7C3" w14:textId="39E2E019" w:rsidR="005E1164" w:rsidRDefault="005E1164" w:rsidP="005A76DB">
      <w:pPr>
        <w:pStyle w:val="KeinLeerraum"/>
      </w:pPr>
      <w:r>
        <w:t>Fax:</w:t>
      </w:r>
      <w:r>
        <w:tab/>
      </w:r>
      <w:r>
        <w:tab/>
        <w:t>0261 38257</w:t>
      </w:r>
    </w:p>
    <w:p w14:paraId="4FBBF0D4" w14:textId="743509FC" w:rsidR="005E1164" w:rsidRDefault="005E1164" w:rsidP="005A76DB">
      <w:pPr>
        <w:pStyle w:val="KeinLeerraum"/>
      </w:pPr>
      <w:r>
        <w:t>E-Mail:</w:t>
      </w:r>
      <w:r>
        <w:tab/>
      </w:r>
      <w:hyperlink r:id="rId6" w:history="1">
        <w:r w:rsidRPr="005D74FD">
          <w:rPr>
            <w:rStyle w:val="Hyperlink"/>
          </w:rPr>
          <w:t>info@komba-rp.de</w:t>
        </w:r>
      </w:hyperlink>
    </w:p>
    <w:p w14:paraId="252DB3FB" w14:textId="31CD0E72" w:rsidR="005E1164" w:rsidRDefault="005E1164" w:rsidP="005A76DB">
      <w:pPr>
        <w:pStyle w:val="KeinLeerraum"/>
      </w:pPr>
    </w:p>
    <w:p w14:paraId="22AFF5AC" w14:textId="2D12489B" w:rsidR="005E1164" w:rsidRDefault="005E1164" w:rsidP="00C335CE">
      <w:pPr>
        <w:pStyle w:val="KeinLeerraum"/>
        <w:jc w:val="both"/>
      </w:pPr>
      <w:r>
        <w:t>Die Daten werden gelöscht, sobald sie für den Zweck ihrer Verarbeitung nicht mehr erforderlich sind.</w:t>
      </w:r>
    </w:p>
    <w:p w14:paraId="31782406" w14:textId="690AB91E" w:rsidR="005E1164" w:rsidRDefault="005E1164" w:rsidP="00C335CE">
      <w:pPr>
        <w:pStyle w:val="KeinLeerraum"/>
        <w:jc w:val="both"/>
      </w:pPr>
    </w:p>
    <w:p w14:paraId="5B6CA3EA" w14:textId="568C9A54" w:rsidR="005E1164" w:rsidRDefault="005E1164" w:rsidP="00C335CE">
      <w:pPr>
        <w:pStyle w:val="KeinLeerraum"/>
        <w:jc w:val="both"/>
      </w:pPr>
      <w:r>
        <w:t>Zudem sind Sie berechtigt, Auskunft der bei uns über Sie gespeicherten Daten zu beantragen (</w:t>
      </w:r>
      <w:r w:rsidRPr="005E1164">
        <w:rPr>
          <w:b/>
          <w:bCs/>
        </w:rPr>
        <w:t>Art. 15 EU-DSGVO</w:t>
      </w:r>
      <w:r>
        <w:t>) sowie bei Unrichtigkeit der Daten die Berichtigung (</w:t>
      </w:r>
      <w:r w:rsidRPr="005E1164">
        <w:rPr>
          <w:b/>
          <w:bCs/>
        </w:rPr>
        <w:t>Art. 16 EU-DSGVO</w:t>
      </w:r>
      <w:r>
        <w:t>), Einschränkung der Verarbeitung (</w:t>
      </w:r>
      <w:r w:rsidRPr="005E1164">
        <w:rPr>
          <w:b/>
          <w:bCs/>
        </w:rPr>
        <w:t>Art. 18 EU-DSGVO</w:t>
      </w:r>
      <w:r>
        <w:t xml:space="preserve">) oder bei unzulässiger Datenspeicherung die Löschung der Daten zu fordern </w:t>
      </w:r>
      <w:r w:rsidRPr="005E1164">
        <w:rPr>
          <w:b/>
          <w:bCs/>
        </w:rPr>
        <w:t>(§ 17 EU-DSGVO</w:t>
      </w:r>
      <w:r>
        <w:t xml:space="preserve">). </w:t>
      </w:r>
    </w:p>
    <w:p w14:paraId="6B097FA6" w14:textId="6672FC29" w:rsidR="005E1164" w:rsidRDefault="005E1164" w:rsidP="00C335CE">
      <w:pPr>
        <w:pStyle w:val="KeinLeerraum"/>
        <w:jc w:val="both"/>
      </w:pPr>
    </w:p>
    <w:p w14:paraId="6440B0A5" w14:textId="67F0D199" w:rsidR="005E1164" w:rsidRDefault="005E1164" w:rsidP="00C335CE">
      <w:pPr>
        <w:pStyle w:val="KeinLeerraum"/>
        <w:jc w:val="both"/>
      </w:pPr>
      <w:r>
        <w:t>Sie können darüber hinaus jederzeit ohne Angabe von Gründen von Ihrem Widerspruchsrecht (</w:t>
      </w:r>
      <w:r w:rsidRPr="005E1164">
        <w:rPr>
          <w:b/>
          <w:bCs/>
        </w:rPr>
        <w:t>Art. 21 EU-DSGVO</w:t>
      </w:r>
      <w:r>
        <w:t xml:space="preserve">) Gebrauch machen und die erteilte Einwilligungserklärung mit Wirkung für die Zukunft gegenüber dem Verantwortlichen abändern oder gänzlich widerrufen. Sie können den Widerruf entweder postalisch, per E-Mail oder per Fax übermitteln. Nach Erhalt des Widerrufs werden wir die betreffenden Daten nicht mehr nutzen und verarbeiten bzw. löschen. </w:t>
      </w:r>
    </w:p>
    <w:p w14:paraId="1CA5DA30" w14:textId="21B023BA" w:rsidR="005E1164" w:rsidRDefault="005E1164" w:rsidP="00C335CE">
      <w:pPr>
        <w:pStyle w:val="KeinLeerraum"/>
        <w:jc w:val="both"/>
      </w:pPr>
    </w:p>
    <w:p w14:paraId="7D576A90" w14:textId="14BB652B" w:rsidR="005E1164" w:rsidRDefault="005E1164" w:rsidP="00C335CE">
      <w:pPr>
        <w:pStyle w:val="KeinLeerraum"/>
        <w:jc w:val="both"/>
      </w:pPr>
      <w:r>
        <w:t xml:space="preserve">Sie können unseren Datenschutzbeauftragten </w:t>
      </w:r>
      <w:r w:rsidRPr="005E1164">
        <w:rPr>
          <w:b/>
          <w:bCs/>
        </w:rPr>
        <w:t>Herrn Hans-Josef Kaluza</w:t>
      </w:r>
      <w:r>
        <w:t xml:space="preserve"> unter </w:t>
      </w:r>
      <w:hyperlink r:id="rId7" w:history="1">
        <w:r w:rsidR="00B51CE6" w:rsidRPr="003E6A46">
          <w:rPr>
            <w:rStyle w:val="Hyperlink"/>
            <w:b/>
            <w:bCs/>
          </w:rPr>
          <w:t>datenschutz@komba-rp.de</w:t>
        </w:r>
      </w:hyperlink>
      <w:r w:rsidRPr="005E1164">
        <w:rPr>
          <w:b/>
          <w:bCs/>
          <w:color w:val="000000" w:themeColor="text1"/>
        </w:rPr>
        <w:t xml:space="preserve"> </w:t>
      </w:r>
      <w:r>
        <w:t xml:space="preserve">oder unter </w:t>
      </w:r>
      <w:r w:rsidRPr="005E1164">
        <w:rPr>
          <w:b/>
          <w:bCs/>
        </w:rPr>
        <w:t>Datenschutzbeauftragter Hans-Josef Kaluza, c/o komba gewerkschaft rheinland-pfalz, Josef-Görres-Platz 17, 56068 Koblenz</w:t>
      </w:r>
      <w:r>
        <w:t>, erreichen.</w:t>
      </w:r>
    </w:p>
    <w:p w14:paraId="09B66577" w14:textId="355F38BC" w:rsidR="005E1164" w:rsidRDefault="005E1164" w:rsidP="00C335CE">
      <w:pPr>
        <w:pStyle w:val="KeinLeerraum"/>
        <w:jc w:val="both"/>
      </w:pPr>
    </w:p>
    <w:p w14:paraId="2110481C" w14:textId="484E3D23" w:rsidR="005E1164" w:rsidRDefault="005E1164" w:rsidP="00C335CE">
      <w:pPr>
        <w:pStyle w:val="KeinLeerraum"/>
        <w:jc w:val="both"/>
      </w:pPr>
      <w:r>
        <w:t>Ihnen steht des Weiteren ein Beschwerderecht bei der Aufsichtsbehörde zu (</w:t>
      </w:r>
      <w:r w:rsidRPr="005E1164">
        <w:rPr>
          <w:b/>
          <w:bCs/>
        </w:rPr>
        <w:t>Art. 77 EU-DSGVO</w:t>
      </w:r>
      <w:r>
        <w:t>).</w:t>
      </w:r>
    </w:p>
    <w:sectPr w:rsidR="005E1164" w:rsidSect="00FA1590">
      <w:headerReference w:type="default" r:id="rId8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FFB2" w14:textId="77777777" w:rsidR="00FA1590" w:rsidRDefault="00FA1590" w:rsidP="00FA1590">
      <w:pPr>
        <w:spacing w:after="0" w:line="240" w:lineRule="auto"/>
      </w:pPr>
      <w:r>
        <w:separator/>
      </w:r>
    </w:p>
  </w:endnote>
  <w:endnote w:type="continuationSeparator" w:id="0">
    <w:p w14:paraId="2C4925BD" w14:textId="77777777" w:rsidR="00FA1590" w:rsidRDefault="00FA1590" w:rsidP="00FA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E149" w14:textId="77777777" w:rsidR="00FA1590" w:rsidRDefault="00FA1590" w:rsidP="00FA1590">
      <w:pPr>
        <w:spacing w:after="0" w:line="240" w:lineRule="auto"/>
      </w:pPr>
      <w:r>
        <w:separator/>
      </w:r>
    </w:p>
  </w:footnote>
  <w:footnote w:type="continuationSeparator" w:id="0">
    <w:p w14:paraId="61A8D65A" w14:textId="77777777" w:rsidR="00FA1590" w:rsidRDefault="00FA1590" w:rsidP="00FA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CF23" w14:textId="132F0872" w:rsidR="00FA1590" w:rsidRDefault="00FA1590">
    <w:pPr>
      <w:pStyle w:val="Kopfzeile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2AE4BEB" wp14:editId="7540B967">
          <wp:extent cx="2409825" cy="7905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DB"/>
    <w:rsid w:val="005A76DB"/>
    <w:rsid w:val="005E1164"/>
    <w:rsid w:val="007E2BBA"/>
    <w:rsid w:val="0094532A"/>
    <w:rsid w:val="00B51CE6"/>
    <w:rsid w:val="00C335CE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A3A50"/>
  <w15:chartTrackingRefBased/>
  <w15:docId w15:val="{5DE87E29-DC80-47A9-A79E-BABC2B0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76D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E11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11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A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590"/>
  </w:style>
  <w:style w:type="paragraph" w:styleId="Fuzeile">
    <w:name w:val="footer"/>
    <w:basedOn w:val="Standard"/>
    <w:link w:val="FuzeileZchn"/>
    <w:uiPriority w:val="99"/>
    <w:unhideWhenUsed/>
    <w:rsid w:val="00FA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tenschutz@komba-r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mba-r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komba gewerkschaft rp</dc:creator>
  <cp:keywords/>
  <dc:description/>
  <cp:lastModifiedBy>komba gewerkschaft rp</cp:lastModifiedBy>
  <cp:revision>4</cp:revision>
  <dcterms:created xsi:type="dcterms:W3CDTF">2021-03-02T12:54:00Z</dcterms:created>
  <dcterms:modified xsi:type="dcterms:W3CDTF">2021-03-02T13:48:00Z</dcterms:modified>
</cp:coreProperties>
</file>